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F76A" w14:textId="77777777" w:rsidR="00217F32" w:rsidRPr="00664B76" w:rsidRDefault="00217F32" w:rsidP="00664B76">
      <w:pPr>
        <w:jc w:val="both"/>
        <w:rPr>
          <w:u w:val="single"/>
        </w:rPr>
      </w:pPr>
    </w:p>
    <w:p w14:paraId="76B48E92" w14:textId="77777777" w:rsidR="00217F32" w:rsidRDefault="00000000">
      <w:pPr>
        <w:jc w:val="center"/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  <w:t>Колпачок «</w:t>
      </w:r>
      <w:proofErr w:type="spellStart"/>
      <w:r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  <w:t>Луер</w:t>
      </w:r>
      <w:proofErr w:type="spellEnd"/>
      <w:r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  <w:t>» однократного применения по</w:t>
      </w:r>
    </w:p>
    <w:p w14:paraId="07CE7AFE" w14:textId="77777777" w:rsidR="00217F32" w:rsidRDefault="00000000">
      <w:pPr>
        <w:jc w:val="center"/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  <w:t>ТУ РБ 05838972.002-99</w:t>
      </w:r>
    </w:p>
    <w:p w14:paraId="175110CF" w14:textId="77777777" w:rsidR="00217F32" w:rsidRDefault="00217F32">
      <w:pPr>
        <w:jc w:val="center"/>
        <w:rPr>
          <w:rFonts w:ascii="Arial" w:eastAsia="Times New Roman" w:hAnsi="Arial" w:cs="Arial"/>
          <w:b/>
          <w:bCs/>
          <w:color w:val="0054A5"/>
          <w:sz w:val="24"/>
          <w:szCs w:val="24"/>
          <w:u w:val="single"/>
          <w:shd w:val="clear" w:color="auto" w:fill="FFFFFF"/>
          <w:lang w:eastAsia="ru-RU"/>
        </w:rPr>
      </w:pPr>
    </w:p>
    <w:p w14:paraId="3753FAF8" w14:textId="0AD5D427" w:rsidR="00217F32" w:rsidRDefault="0000000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используется в качестве заглушки в изделиях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медицинского назначения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имеющих коннектор “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Луер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” (ЦВК, ПВК и др.) обеспечивая их герметичность.</w:t>
      </w:r>
    </w:p>
    <w:p w14:paraId="48389929" w14:textId="77777777" w:rsidR="00664B76" w:rsidRDefault="00664B76">
      <w:pPr>
        <w:rPr>
          <w:rFonts w:eastAsia="Times New Roman" w:cs="Times New Roman"/>
          <w:sz w:val="24"/>
          <w:szCs w:val="24"/>
          <w:lang w:eastAsia="ru-RU"/>
        </w:rPr>
      </w:pPr>
    </w:p>
    <w:p w14:paraId="2BCFCA18" w14:textId="77777777" w:rsidR="00217F32" w:rsidRDefault="00000000">
      <w:pPr>
        <w:shd w:val="clear" w:color="auto" w:fill="FFFFFF"/>
        <w:spacing w:after="36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Отличительные характеристики</w:t>
      </w:r>
    </w:p>
    <w:p w14:paraId="5D88D7EE" w14:textId="77777777" w:rsidR="00217F32" w:rsidRDefault="00000000">
      <w:pPr>
        <w:shd w:val="clear" w:color="auto" w:fill="FFFFFF"/>
        <w:spacing w:after="36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Колпачок “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Луер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” обеспечивает стерильность и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апирогенность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внутренней среды медицинских изделий.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Сопрягаем со всеми коннекторами имеющих конус “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Луер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”.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 xml:space="preserve">Оборудован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двухзаходней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правой резьбой.</w:t>
      </w:r>
    </w:p>
    <w:p w14:paraId="65D09DCD" w14:textId="77777777" w:rsidR="00217F32" w:rsidRDefault="00000000">
      <w:pPr>
        <w:shd w:val="clear" w:color="auto" w:fill="FFFFFF"/>
        <w:spacing w:after="36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Эксплуатационные характеристики:</w:t>
      </w:r>
    </w:p>
    <w:p w14:paraId="0F42A13C" w14:textId="77777777" w:rsidR="00217F32" w:rsidRDefault="00000000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индивидуальная упаковка состоит из сваренного по контуру пакета из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термоформуемой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многослойной пленки и газопроницаемой бумаги, на которой нанесена вся информация об изделии;</w:t>
      </w:r>
    </w:p>
    <w:p w14:paraId="0A303385" w14:textId="77777777" w:rsidR="00217F32" w:rsidRDefault="00000000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стерилизация осуществляется окисью этилена в промышленных стерилизационных камерах.</w:t>
      </w:r>
    </w:p>
    <w:p w14:paraId="76353C0C" w14:textId="77777777" w:rsidR="00217F32" w:rsidRDefault="00217F32">
      <w:pPr>
        <w:pStyle w:val="a6"/>
        <w:jc w:val="both"/>
        <w:rPr>
          <w:u w:val="single"/>
        </w:rPr>
      </w:pPr>
    </w:p>
    <w:p w14:paraId="734D842E" w14:textId="77777777" w:rsidR="00217F32" w:rsidRDefault="00217F32">
      <w:pPr>
        <w:pStyle w:val="a6"/>
        <w:jc w:val="both"/>
        <w:rPr>
          <w:u w:val="single"/>
        </w:rPr>
      </w:pPr>
    </w:p>
    <w:p w14:paraId="7FD4C13B" w14:textId="77777777" w:rsidR="00217F32" w:rsidRDefault="00217F32">
      <w:pPr>
        <w:pStyle w:val="a6"/>
        <w:jc w:val="both"/>
        <w:rPr>
          <w:u w:val="single"/>
        </w:rPr>
      </w:pPr>
    </w:p>
    <w:p w14:paraId="200603A0" w14:textId="77777777" w:rsidR="00217F32" w:rsidRDefault="00217F32">
      <w:pPr>
        <w:pStyle w:val="a6"/>
        <w:jc w:val="both"/>
        <w:rPr>
          <w:u w:val="single"/>
        </w:rPr>
      </w:pPr>
    </w:p>
    <w:p w14:paraId="21C5C919" w14:textId="77777777" w:rsidR="00217F32" w:rsidRDefault="00000000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65A86D3A" wp14:editId="09732EC7">
            <wp:extent cx="5940425" cy="3957955"/>
            <wp:effectExtent l="0" t="0" r="3175" b="4445"/>
            <wp:docPr id="1" name="Рисунок 1" descr="https://frebor.by/upload/iblock/1e4/wwgfmdd2gnyu708w24d81zmmihzi2d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rebor.by/upload/iblock/1e4/wwgfmdd2gnyu708w24d81zmmihzi2d9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9CDF" w14:textId="77777777" w:rsidR="00352815" w:rsidRDefault="00352815">
      <w:r>
        <w:separator/>
      </w:r>
    </w:p>
  </w:endnote>
  <w:endnote w:type="continuationSeparator" w:id="0">
    <w:p w14:paraId="4BA70806" w14:textId="77777777" w:rsidR="00352815" w:rsidRDefault="003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38F4" w14:textId="77777777" w:rsidR="00352815" w:rsidRDefault="00352815">
      <w:r>
        <w:separator/>
      </w:r>
    </w:p>
  </w:footnote>
  <w:footnote w:type="continuationSeparator" w:id="0">
    <w:p w14:paraId="0BDD3F21" w14:textId="77777777" w:rsidR="00352815" w:rsidRDefault="0035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CE9"/>
    <w:multiLevelType w:val="multilevel"/>
    <w:tmpl w:val="13472C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1E"/>
    <w:multiLevelType w:val="multilevel"/>
    <w:tmpl w:val="1AD21D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E0F94"/>
    <w:multiLevelType w:val="multilevel"/>
    <w:tmpl w:val="66DE0F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3143">
    <w:abstractNumId w:val="2"/>
  </w:num>
  <w:num w:numId="2" w16cid:durableId="1920678717">
    <w:abstractNumId w:val="0"/>
  </w:num>
  <w:num w:numId="3" w16cid:durableId="81626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B8"/>
    <w:rsid w:val="00001C1F"/>
    <w:rsid w:val="00217F32"/>
    <w:rsid w:val="002B3F64"/>
    <w:rsid w:val="002F5BAA"/>
    <w:rsid w:val="00352815"/>
    <w:rsid w:val="00461945"/>
    <w:rsid w:val="00474D26"/>
    <w:rsid w:val="004A2DCC"/>
    <w:rsid w:val="004E3697"/>
    <w:rsid w:val="00552453"/>
    <w:rsid w:val="005A4BB2"/>
    <w:rsid w:val="00656890"/>
    <w:rsid w:val="00664B76"/>
    <w:rsid w:val="00731777"/>
    <w:rsid w:val="007A6215"/>
    <w:rsid w:val="00903993"/>
    <w:rsid w:val="009625E9"/>
    <w:rsid w:val="009A1800"/>
    <w:rsid w:val="009A50DF"/>
    <w:rsid w:val="00AB06A0"/>
    <w:rsid w:val="00AC4732"/>
    <w:rsid w:val="00B816C1"/>
    <w:rsid w:val="00D921D3"/>
    <w:rsid w:val="00E73525"/>
    <w:rsid w:val="00E81805"/>
    <w:rsid w:val="00EF3C76"/>
    <w:rsid w:val="00F201C9"/>
    <w:rsid w:val="00F304B8"/>
    <w:rsid w:val="00F4728C"/>
    <w:rsid w:val="00F53A4C"/>
    <w:rsid w:val="7D8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0E08"/>
  <w15:docId w15:val="{792AA863-F6F8-4C94-BA90-75B101D5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</dc:creator>
  <cp:lastModifiedBy>User</cp:lastModifiedBy>
  <cp:revision>9</cp:revision>
  <dcterms:created xsi:type="dcterms:W3CDTF">2022-11-25T09:32:00Z</dcterms:created>
  <dcterms:modified xsi:type="dcterms:W3CDTF">2023-02-16T13:15:00Z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6A3A7E3221694D57A2308A2E5C27CA2A</vt:lpwstr>
  </property>
</Properties>
</file>